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C922874" wp14:paraId="25DF8952" wp14:textId="0338170E">
      <w:pPr>
        <w:spacing w:before="0" w:beforeAutospacing="off" w:after="0" w:afterAutospacing="off"/>
      </w:pPr>
      <w:r w:rsidRPr="6C922874" w:rsidR="2CB1E1C7">
        <w:rPr>
          <w:rFonts w:ascii="Aptos" w:hAnsi="Aptos" w:eastAsia="Aptos" w:cs="Aptos"/>
          <w:noProof w:val="0"/>
          <w:sz w:val="24"/>
          <w:szCs w:val="24"/>
          <w:lang w:val="en-US"/>
        </w:rPr>
        <w:t>Maighna (“MJ”) previously worked with incarcerated youth in San Francisco, strategizing with court partners to find alternatives to detention and would attend 504, IEP, and student disciplinary meetings with the youth and their families. After graduating law school, MJ has primarily focused on youth law work, including special education and school discipline defense, as a senior attorney for Law Foundation of Silicon Valley and as a supervising and managing attorney for Bay Area Legal Aid.  She is a certified yoga and meditation instructor, teaching in juvenile detention centers and in schools.</w:t>
      </w:r>
    </w:p>
    <w:p xmlns:wp14="http://schemas.microsoft.com/office/word/2010/wordml" wp14:paraId="2C078E63" wp14:textId="6F76351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65000F"/>
    <w:rsid w:val="2CB1E1C7"/>
    <w:rsid w:val="4265000F"/>
    <w:rsid w:val="6C922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000F"/>
  <w15:chartTrackingRefBased/>
  <w15:docId w15:val="{DC0F0259-3437-460F-8548-CE7762ED58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2026-03-10T21:32:13.6375145Z</dcterms:created>
  <dcterms:modified xsi:type="dcterms:W3CDTF">2026-03-10T21:32:49.2277917Z</dcterms:modified>
  <dc:creator>Janina Engo</dc:creator>
  <lastModifiedBy>Janina Engo</lastModifiedBy>
</coreProperties>
</file>